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C2" w:rsidRDefault="00C92EF6">
      <w:r>
        <w:t xml:space="preserve"> </w:t>
      </w:r>
    </w:p>
    <w:p w:rsidR="00BD6A1F" w:rsidRDefault="00BD6A1F"/>
    <w:p w:rsidR="00BD6A1F" w:rsidRDefault="00BD6A1F"/>
    <w:p w:rsidR="00AE7AB7" w:rsidRDefault="00AE7AB7" w:rsidP="00AE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4"/>
        </w:rPr>
      </w:pPr>
      <w:r w:rsidRPr="00AE7AB7">
        <w:rPr>
          <w:b/>
          <w:sz w:val="44"/>
        </w:rPr>
        <w:t xml:space="preserve">STARTECH’S 2012 </w:t>
      </w:r>
    </w:p>
    <w:p w:rsidR="00AE7AB7" w:rsidRPr="00AE7AB7" w:rsidRDefault="00AE7AB7" w:rsidP="00AE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</w:rPr>
      </w:pPr>
      <w:r>
        <w:rPr>
          <w:b/>
          <w:sz w:val="36"/>
        </w:rPr>
        <w:t xml:space="preserve">Ébénisterie </w:t>
      </w:r>
    </w:p>
    <w:p w:rsidR="00AE7AB7" w:rsidRDefault="00AE7AB7"/>
    <w:p w:rsidR="00AE7AB7" w:rsidRDefault="00AE7AB7"/>
    <w:p w:rsidR="00AE7AB7" w:rsidRDefault="00AE7AB7"/>
    <w:tbl>
      <w:tblPr>
        <w:tblpPr w:leftFromText="141" w:rightFromText="141" w:vertAnchor="text" w:horzAnchor="margin" w:tblpXSpec="center" w:tblpY="356"/>
        <w:tblW w:w="10394" w:type="dxa"/>
        <w:tblCellMar>
          <w:left w:w="70" w:type="dxa"/>
          <w:right w:w="70" w:type="dxa"/>
        </w:tblCellMar>
        <w:tblLook w:val="04A0"/>
      </w:tblPr>
      <w:tblGrid>
        <w:gridCol w:w="3320"/>
        <w:gridCol w:w="3560"/>
        <w:gridCol w:w="634"/>
        <w:gridCol w:w="960"/>
        <w:gridCol w:w="980"/>
        <w:gridCol w:w="940"/>
      </w:tblGrid>
      <w:tr w:rsidR="00BD6A1F" w:rsidRPr="00C92EF6" w:rsidTr="00BD6A1F">
        <w:trPr>
          <w:trHeight w:val="615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  <w:t>Critères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  <w:t>Sous-critères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9900"/>
                <w:sz w:val="28"/>
                <w:szCs w:val="28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9900"/>
                <w:sz w:val="28"/>
                <w:szCs w:val="28"/>
                <w:lang w:eastAsia="fr-BE"/>
              </w:rPr>
              <w:t xml:space="preserve">Jour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  <w:t>Points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FF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A: piétement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 xml:space="preserve">A.1  </w:t>
            </w: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Dimensions des pièces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A: piétement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 xml:space="preserve">A.2  </w:t>
            </w: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Signes d'établissement et traçage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7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A: piétement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 xml:space="preserve">A.3  </w:t>
            </w: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Assemblages avant collage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A: piétement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 xml:space="preserve">A.4  </w:t>
            </w: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Assemblages après collage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10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A: piétement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 xml:space="preserve">A.5  </w:t>
            </w: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Ajustage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12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B: tiroir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 xml:space="preserve">B.0  </w:t>
            </w: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Tiroir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2;3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14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C: montage et finition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 xml:space="preserve">C.1  </w:t>
            </w: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Finition des surfaces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C: montage et finition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 xml:space="preserve">C.2  </w:t>
            </w: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Conformité au projet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4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C: montage et finition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 xml:space="preserve">C.3  </w:t>
            </w: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Utilisation des matériaux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C: montage et finition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 xml:space="preserve">C.4  </w:t>
            </w: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Gestion du temps et organisation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1;2;3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9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C: montage et finition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 xml:space="preserve">C.5  </w:t>
            </w: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Avancement projet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D: hygiène sécurité comportement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 xml:space="preserve">D.1  </w:t>
            </w: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Hygiène et sécurité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70C0"/>
                <w:lang w:eastAsia="fr-BE"/>
              </w:rPr>
              <w:t>5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D: hygiène sécurité comportement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 xml:space="preserve">D.2  </w:t>
            </w: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Comportement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9900"/>
                <w:lang w:eastAsia="fr-B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BD6A1F" w:rsidRPr="00C92EF6" w:rsidTr="00BD6A1F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99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009900"/>
                <w:lang w:eastAsia="fr-B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6A1F" w:rsidRPr="00C92EF6" w:rsidRDefault="00BD6A1F" w:rsidP="00BD6A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C92EF6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100</w:t>
            </w:r>
          </w:p>
        </w:tc>
      </w:tr>
    </w:tbl>
    <w:p w:rsidR="00C92EF6" w:rsidRDefault="00C92EF6"/>
    <w:p w:rsidR="00C92EF6" w:rsidRDefault="00C92EF6"/>
    <w:p w:rsidR="00C92EF6" w:rsidRDefault="00C92EF6"/>
    <w:sectPr w:rsidR="00C92EF6" w:rsidSect="00C575C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6E3" w:rsidRDefault="008F16E3" w:rsidP="00BD6A1F">
      <w:pPr>
        <w:spacing w:after="0" w:line="240" w:lineRule="auto"/>
      </w:pPr>
      <w:r>
        <w:separator/>
      </w:r>
    </w:p>
  </w:endnote>
  <w:endnote w:type="continuationSeparator" w:id="0">
    <w:p w:rsidR="008F16E3" w:rsidRDefault="008F16E3" w:rsidP="00BD6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6E3" w:rsidRDefault="008F16E3" w:rsidP="00BD6A1F">
      <w:pPr>
        <w:spacing w:after="0" w:line="240" w:lineRule="auto"/>
      </w:pPr>
      <w:r>
        <w:separator/>
      </w:r>
    </w:p>
  </w:footnote>
  <w:footnote w:type="continuationSeparator" w:id="0">
    <w:p w:rsidR="008F16E3" w:rsidRDefault="008F16E3" w:rsidP="00BD6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A1F" w:rsidRDefault="00BD6A1F">
    <w:pPr>
      <w:pStyle w:val="En-tte"/>
    </w:pPr>
    <w:r w:rsidRPr="00BD6A1F">
      <w:rPr>
        <w:noProof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-795020</wp:posOffset>
          </wp:positionH>
          <wp:positionV relativeFrom="margin">
            <wp:posOffset>-785495</wp:posOffset>
          </wp:positionV>
          <wp:extent cx="1657350" cy="1190625"/>
          <wp:effectExtent l="1905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90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EF6"/>
    <w:rsid w:val="00830489"/>
    <w:rsid w:val="008F16E3"/>
    <w:rsid w:val="00AE7AB7"/>
    <w:rsid w:val="00BD6A1F"/>
    <w:rsid w:val="00C575C2"/>
    <w:rsid w:val="00C92EF6"/>
    <w:rsid w:val="00D319E8"/>
    <w:rsid w:val="00E4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5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D6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D6A1F"/>
  </w:style>
  <w:style w:type="paragraph" w:styleId="Pieddepage">
    <w:name w:val="footer"/>
    <w:basedOn w:val="Normal"/>
    <w:link w:val="PieddepageCar"/>
    <w:uiPriority w:val="99"/>
    <w:semiHidden/>
    <w:unhideWhenUsed/>
    <w:rsid w:val="00BD6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D6A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2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730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</dc:creator>
  <cp:keywords/>
  <dc:description/>
  <cp:lastModifiedBy>Yves</cp:lastModifiedBy>
  <cp:revision>6</cp:revision>
  <dcterms:created xsi:type="dcterms:W3CDTF">2012-02-04T13:28:00Z</dcterms:created>
  <dcterms:modified xsi:type="dcterms:W3CDTF">2012-02-05T07:19:00Z</dcterms:modified>
</cp:coreProperties>
</file>